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F976E" w14:textId="77777777" w:rsidR="005B69AF" w:rsidRPr="005B69AF" w:rsidRDefault="005B69AF" w:rsidP="005B69AF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color w:val="33385C"/>
          <w:sz w:val="75"/>
          <w:szCs w:val="75"/>
          <w:lang w:eastAsia="it-IT"/>
        </w:rPr>
      </w:pPr>
      <w:r w:rsidRPr="005B69AF">
        <w:rPr>
          <w:rFonts w:ascii="Arial" w:eastAsia="Times New Roman" w:hAnsi="Arial" w:cs="Arial"/>
          <w:color w:val="33385C"/>
          <w:sz w:val="75"/>
          <w:szCs w:val="75"/>
          <w:lang w:eastAsia="it-IT"/>
        </w:rPr>
        <w:t>Giornata nazionale del SÌ</w:t>
      </w:r>
    </w:p>
    <w:p w14:paraId="38F138D1" w14:textId="0C5436DD" w:rsidR="005B69AF" w:rsidRPr="005B69AF" w:rsidRDefault="005B69AF" w:rsidP="005B69AF">
      <w:pPr>
        <w:spacing w:before="75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5B69AF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per la donazione di organi, tessuti e cellule</w:t>
      </w:r>
      <w:r>
        <w:rPr>
          <w:rFonts w:ascii="Arial" w:eastAsia="Times New Roman" w:hAnsi="Arial" w:cs="Arial"/>
          <w:b/>
          <w:bCs/>
          <w:sz w:val="27"/>
          <w:szCs w:val="27"/>
          <w:lang w:eastAsia="it-IT"/>
        </w:rPr>
        <w:t xml:space="preserve"> 27 Settembre 2020</w:t>
      </w:r>
    </w:p>
    <w:p w14:paraId="191D8C76" w14:textId="6F46B374" w:rsidR="005B69AF" w:rsidRPr="005B69AF" w:rsidRDefault="005B69AF" w:rsidP="005B69AF">
      <w:pPr>
        <w:spacing w:line="240" w:lineRule="auto"/>
        <w:rPr>
          <w:rFonts w:ascii="Arial" w:eastAsia="Times New Roman" w:hAnsi="Arial" w:cs="Arial"/>
          <w:color w:val="7F7A90"/>
          <w:sz w:val="18"/>
          <w:szCs w:val="18"/>
          <w:lang w:eastAsia="it-IT"/>
        </w:rPr>
      </w:pPr>
    </w:p>
    <w:p w14:paraId="1DA238E0" w14:textId="3C13D9D7" w:rsidR="005B69AF" w:rsidRPr="005B69AF" w:rsidRDefault="005B69AF" w:rsidP="005B69AF">
      <w:pPr>
        <w:spacing w:after="0" w:line="338" w:lineRule="atLeast"/>
        <w:rPr>
          <w:rFonts w:ascii="Arial" w:eastAsia="Times New Roman" w:hAnsi="Arial" w:cs="Arial"/>
          <w:sz w:val="23"/>
          <w:szCs w:val="23"/>
          <w:lang w:eastAsia="it-IT"/>
        </w:rPr>
      </w:pPr>
      <w:r w:rsidRPr="005B69AF">
        <w:rPr>
          <w:rFonts w:ascii="Arial" w:eastAsia="Times New Roman" w:hAnsi="Arial" w:cs="Arial"/>
          <w:noProof/>
          <w:sz w:val="23"/>
          <w:szCs w:val="23"/>
          <w:lang w:eastAsia="it-IT"/>
        </w:rPr>
        <w:drawing>
          <wp:inline distT="0" distB="0" distL="0" distR="0" wp14:anchorId="35251627" wp14:editId="4FCA7582">
            <wp:extent cx="6120130" cy="2066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CB114" w14:textId="6B7C90F9" w:rsidR="005B69AF" w:rsidRPr="005B69AF" w:rsidRDefault="005B69AF" w:rsidP="005B69AF">
      <w:pPr>
        <w:spacing w:before="100" w:beforeAutospacing="1" w:after="100" w:afterAutospacing="1" w:line="338" w:lineRule="atLeast"/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5B69AF">
        <w:rPr>
          <w:rFonts w:ascii="Arial" w:eastAsia="Times New Roman" w:hAnsi="Arial" w:cs="Arial"/>
          <w:sz w:val="23"/>
          <w:szCs w:val="23"/>
          <w:lang w:eastAsia="it-IT"/>
        </w:rPr>
        <w:t>Domenica </w:t>
      </w:r>
      <w:r w:rsidRPr="005B69AF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27 settembre 2020, </w:t>
      </w:r>
      <w:r w:rsidRPr="005B69AF">
        <w:rPr>
          <w:rFonts w:ascii="Arial" w:eastAsia="Times New Roman" w:hAnsi="Arial" w:cs="Arial"/>
          <w:sz w:val="23"/>
          <w:szCs w:val="23"/>
          <w:lang w:eastAsia="it-IT"/>
        </w:rPr>
        <w:t>con durata prolungata al 4 ottobre, Giorno del Dono, indetto dall’IID - Istituto Italiano della Donazione, si svolgerà la:</w:t>
      </w:r>
    </w:p>
    <w:p w14:paraId="2BD245F3" w14:textId="77777777" w:rsidR="005B69AF" w:rsidRPr="005B69AF" w:rsidRDefault="005B69AF" w:rsidP="005B69AF">
      <w:pPr>
        <w:spacing w:before="100" w:beforeAutospacing="1" w:after="100" w:afterAutospacing="1" w:line="338" w:lineRule="atLeast"/>
        <w:jc w:val="center"/>
        <w:rPr>
          <w:rFonts w:ascii="Arial" w:eastAsia="Times New Roman" w:hAnsi="Arial" w:cs="Arial"/>
          <w:sz w:val="23"/>
          <w:szCs w:val="23"/>
          <w:lang w:eastAsia="it-IT"/>
        </w:rPr>
      </w:pPr>
      <w:r w:rsidRPr="005B69AF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Giornata Nazionale AIDO 2020</w:t>
      </w:r>
      <w:r w:rsidRPr="005B69AF">
        <w:rPr>
          <w:rFonts w:ascii="Arial" w:eastAsia="Times New Roman" w:hAnsi="Arial" w:cs="Arial"/>
          <w:sz w:val="23"/>
          <w:szCs w:val="23"/>
          <w:lang w:eastAsia="it-IT"/>
        </w:rPr>
        <w:t>,</w:t>
      </w:r>
      <w:r w:rsidRPr="005B69AF">
        <w:rPr>
          <w:rFonts w:ascii="Arial" w:eastAsia="Times New Roman" w:hAnsi="Arial" w:cs="Arial"/>
          <w:sz w:val="23"/>
          <w:szCs w:val="23"/>
          <w:lang w:eastAsia="it-IT"/>
        </w:rPr>
        <w:br/>
        <w:t>denominata “</w:t>
      </w:r>
      <w:r w:rsidRPr="005B69AF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GIORNATA DEL SÌ</w:t>
      </w:r>
      <w:r w:rsidRPr="005B69AF">
        <w:rPr>
          <w:rFonts w:ascii="Arial" w:eastAsia="Times New Roman" w:hAnsi="Arial" w:cs="Arial"/>
          <w:sz w:val="23"/>
          <w:szCs w:val="23"/>
          <w:lang w:eastAsia="it-IT"/>
        </w:rPr>
        <w:t>”</w:t>
      </w:r>
    </w:p>
    <w:p w14:paraId="3CD25484" w14:textId="77777777" w:rsidR="005B69AF" w:rsidRPr="005B69AF" w:rsidRDefault="005B69AF" w:rsidP="005B69AF">
      <w:pPr>
        <w:spacing w:before="100" w:beforeAutospacing="1" w:after="100" w:afterAutospacing="1" w:line="338" w:lineRule="atLeast"/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5B69AF">
        <w:rPr>
          <w:rFonts w:ascii="Arial" w:eastAsia="Times New Roman" w:hAnsi="Arial" w:cs="Arial"/>
          <w:sz w:val="23"/>
          <w:szCs w:val="23"/>
          <w:lang w:eastAsia="it-IT"/>
        </w:rPr>
        <w:t>L’intento è, infatti, quello di celebrare, ed insieme promuovere, quel </w:t>
      </w:r>
      <w:r w:rsidRPr="005B69AF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SÌ alla donazione di organi, tessuti e cellule</w:t>
      </w:r>
      <w:r w:rsidRPr="005B69AF">
        <w:rPr>
          <w:rFonts w:ascii="Arial" w:eastAsia="Times New Roman" w:hAnsi="Arial" w:cs="Arial"/>
          <w:sz w:val="23"/>
          <w:szCs w:val="23"/>
          <w:lang w:eastAsia="it-IT"/>
        </w:rPr>
        <w:t>, grazie al quale migliaia di persone ogni anno, con il trapianto, tornano alla vita. Lo scopo è anche quello di ringraziare, ed insieme di incoraggiare, quel </w:t>
      </w:r>
      <w:r w:rsidRPr="005B69AF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SÌ </w:t>
      </w:r>
      <w:r w:rsidRPr="005B69AF">
        <w:rPr>
          <w:rFonts w:ascii="Arial" w:eastAsia="Times New Roman" w:hAnsi="Arial" w:cs="Arial"/>
          <w:sz w:val="23"/>
          <w:szCs w:val="23"/>
          <w:lang w:eastAsia="it-IT"/>
        </w:rPr>
        <w:t>che migliaia di </w:t>
      </w:r>
      <w:r w:rsidRPr="005B69AF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volontari AIDO </w:t>
      </w:r>
      <w:r w:rsidRPr="005B69AF">
        <w:rPr>
          <w:rFonts w:ascii="Arial" w:eastAsia="Times New Roman" w:hAnsi="Arial" w:cs="Arial"/>
          <w:sz w:val="23"/>
          <w:szCs w:val="23"/>
          <w:lang w:eastAsia="it-IT"/>
        </w:rPr>
        <w:t>rinnovano giornalmente con il loro impegno nella promozione della cultura del dono.</w:t>
      </w:r>
    </w:p>
    <w:p w14:paraId="6510B0D0" w14:textId="77777777" w:rsidR="005B69AF" w:rsidRPr="005B69AF" w:rsidRDefault="005B69AF" w:rsidP="005B69AF">
      <w:pPr>
        <w:spacing w:before="100" w:beforeAutospacing="1" w:after="100" w:afterAutospacing="1" w:line="338" w:lineRule="atLeast"/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5B69AF">
        <w:rPr>
          <w:rFonts w:ascii="Arial" w:eastAsia="Times New Roman" w:hAnsi="Arial" w:cs="Arial"/>
          <w:sz w:val="23"/>
          <w:szCs w:val="23"/>
          <w:lang w:eastAsia="it-IT"/>
        </w:rPr>
        <w:t>La </w:t>
      </w:r>
      <w:r w:rsidRPr="005B69AF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GIORNATA DEL SÌ </w:t>
      </w:r>
      <w:r w:rsidRPr="005B69AF">
        <w:rPr>
          <w:rFonts w:ascii="Arial" w:eastAsia="Times New Roman" w:hAnsi="Arial" w:cs="Arial"/>
          <w:sz w:val="23"/>
          <w:szCs w:val="23"/>
          <w:lang w:eastAsia="it-IT"/>
        </w:rPr>
        <w:t>gode del patrocinio di IID - ISTITUTO ITALIANO DELLA DONAZIONE e del CNT - Centro Nazionale Trapianti ISTITUTO SUPERIORE DI SANITÀ.</w:t>
      </w:r>
    </w:p>
    <w:p w14:paraId="4C5C10AD" w14:textId="77777777" w:rsidR="005B69AF" w:rsidRPr="005B69AF" w:rsidRDefault="005B69AF" w:rsidP="005B69AF">
      <w:pPr>
        <w:spacing w:before="100" w:beforeAutospacing="1" w:after="100" w:afterAutospacing="1" w:line="338" w:lineRule="atLeast"/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5B69AF">
        <w:rPr>
          <w:rFonts w:ascii="Arial" w:eastAsia="Times New Roman" w:hAnsi="Arial" w:cs="Arial"/>
          <w:b/>
          <w:bCs/>
          <w:i/>
          <w:iCs/>
          <w:sz w:val="23"/>
          <w:szCs w:val="23"/>
          <w:lang w:eastAsia="it-IT"/>
        </w:rPr>
        <w:t>Flavia Petrin, Presidente AIDO</w:t>
      </w:r>
      <w:r w:rsidRPr="005B69AF">
        <w:rPr>
          <w:rFonts w:ascii="Arial" w:eastAsia="Times New Roman" w:hAnsi="Arial" w:cs="Arial"/>
          <w:sz w:val="23"/>
          <w:szCs w:val="23"/>
          <w:lang w:eastAsia="it-IT"/>
        </w:rPr>
        <w:t>: “</w:t>
      </w:r>
      <w:r w:rsidRPr="005B69AF">
        <w:rPr>
          <w:rFonts w:ascii="Arial" w:eastAsia="Times New Roman" w:hAnsi="Arial" w:cs="Arial"/>
          <w:i/>
          <w:iCs/>
          <w:sz w:val="23"/>
          <w:szCs w:val="23"/>
          <w:lang w:eastAsia="it-IT"/>
        </w:rPr>
        <w:t>La GIORNATA DEL SÌ è una grande occasione per ribadire con sempre più forza il SÌ alla donazione di organi tessuti e cellule, il SÌ insieme ad AIDO.</w:t>
      </w:r>
    </w:p>
    <w:p w14:paraId="02F89305" w14:textId="77777777" w:rsidR="005B69AF" w:rsidRPr="005B69AF" w:rsidRDefault="005B69AF" w:rsidP="005B69AF">
      <w:pPr>
        <w:spacing w:before="100" w:beforeAutospacing="1" w:after="100" w:afterAutospacing="1" w:line="338" w:lineRule="atLeast"/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5B69AF">
        <w:rPr>
          <w:rFonts w:ascii="Arial" w:eastAsia="Times New Roman" w:hAnsi="Arial" w:cs="Arial"/>
          <w:i/>
          <w:iCs/>
          <w:sz w:val="23"/>
          <w:szCs w:val="23"/>
          <w:lang w:eastAsia="it-IT"/>
        </w:rPr>
        <w:t>E in questo anno particolare, segnato dall’emergenza sanitaria del Covid 19, AIDO vuole ripartire con tutta la forza che ha, quella della sua storia e della sua capillare presenza sul territorio. E così, sulle solide basi del suo passato, l’Associazione si proietta verso il futuro, seguendo i nuovi trend della comunicazione, insegnati, ed insieme imposti, dal distanziamento sociale e, con la consueta collaborazione delle sue strutture territoriali (20 Consigli Regionali, 87 Sezioni Provinciali e 866 Gruppi Locali), AIDO ribadisce, con i suoi volontari, la sua presenza viva e attiva sul territorio italiano.</w:t>
      </w:r>
    </w:p>
    <w:p w14:paraId="4195CA79" w14:textId="206940D3" w:rsidR="00FE0030" w:rsidRDefault="005B69AF" w:rsidP="005B69AF">
      <w:pPr>
        <w:spacing w:before="100" w:beforeAutospacing="1" w:after="100" w:afterAutospacing="1" w:line="338" w:lineRule="atLeast"/>
        <w:jc w:val="both"/>
      </w:pPr>
      <w:r w:rsidRPr="005B69AF">
        <w:rPr>
          <w:rFonts w:ascii="Arial" w:eastAsia="Times New Roman" w:hAnsi="Arial" w:cs="Arial"/>
          <w:i/>
          <w:iCs/>
          <w:sz w:val="23"/>
          <w:szCs w:val="23"/>
          <w:lang w:eastAsia="it-IT"/>
        </w:rPr>
        <w:t xml:space="preserve">1.400.000 persone hanno già detto </w:t>
      </w:r>
      <w:r w:rsidRPr="005B69AF">
        <w:rPr>
          <w:rFonts w:ascii="Arial" w:eastAsia="Times New Roman" w:hAnsi="Arial" w:cs="Arial"/>
          <w:b/>
          <w:bCs/>
          <w:i/>
          <w:iCs/>
          <w:sz w:val="23"/>
          <w:szCs w:val="23"/>
          <w:lang w:eastAsia="it-IT"/>
        </w:rPr>
        <w:t>SI’</w:t>
      </w:r>
      <w:r w:rsidRPr="005B69AF">
        <w:rPr>
          <w:rFonts w:ascii="Arial" w:eastAsia="Times New Roman" w:hAnsi="Arial" w:cs="Arial"/>
          <w:i/>
          <w:iCs/>
          <w:sz w:val="23"/>
          <w:szCs w:val="23"/>
          <w:lang w:eastAsia="it-IT"/>
        </w:rPr>
        <w:t xml:space="preserve"> con AIDO, ma il numero dei consensi è ancora drammaticamente insufficiente a far fronte alla richiesta degli </w:t>
      </w:r>
      <w:r w:rsidRPr="005B69AF">
        <w:rPr>
          <w:rFonts w:ascii="Arial" w:eastAsia="Times New Roman" w:hAnsi="Arial" w:cs="Arial"/>
          <w:b/>
          <w:bCs/>
          <w:i/>
          <w:iCs/>
          <w:sz w:val="23"/>
          <w:szCs w:val="23"/>
          <w:lang w:eastAsia="it-IT"/>
        </w:rPr>
        <w:t>oltre 9.000 pazienti in lista d’attesa</w:t>
      </w:r>
      <w:r w:rsidRPr="005B69AF">
        <w:rPr>
          <w:rFonts w:ascii="Arial" w:eastAsia="Times New Roman" w:hAnsi="Arial" w:cs="Arial"/>
          <w:i/>
          <w:iCs/>
          <w:sz w:val="23"/>
          <w:szCs w:val="23"/>
          <w:lang w:eastAsia="it-IT"/>
        </w:rPr>
        <w:t xml:space="preserve">. Continueremo a promuovere questo </w:t>
      </w:r>
      <w:r w:rsidRPr="005B69AF">
        <w:rPr>
          <w:rFonts w:ascii="Arial" w:eastAsia="Times New Roman" w:hAnsi="Arial" w:cs="Arial"/>
          <w:b/>
          <w:bCs/>
          <w:i/>
          <w:iCs/>
          <w:sz w:val="23"/>
          <w:szCs w:val="23"/>
          <w:lang w:eastAsia="it-IT"/>
        </w:rPr>
        <w:t>SI’</w:t>
      </w:r>
      <w:r w:rsidRPr="005B69AF">
        <w:rPr>
          <w:rFonts w:ascii="Arial" w:eastAsia="Times New Roman" w:hAnsi="Arial" w:cs="Arial"/>
          <w:i/>
          <w:iCs/>
          <w:sz w:val="23"/>
          <w:szCs w:val="23"/>
          <w:lang w:eastAsia="it-IT"/>
        </w:rPr>
        <w:t xml:space="preserve"> fino a che riusciremo a tutelare il diritto alla salute di tutti coloro per i quali il trapianto rappresenta l’unica possibilità di cura. Questo è il nostro obiettivo. Chiaro e semplice come la parola </w:t>
      </w:r>
      <w:r w:rsidRPr="005B69AF">
        <w:rPr>
          <w:rFonts w:ascii="Arial" w:eastAsia="Times New Roman" w:hAnsi="Arial" w:cs="Arial"/>
          <w:b/>
          <w:bCs/>
          <w:i/>
          <w:iCs/>
          <w:sz w:val="23"/>
          <w:szCs w:val="23"/>
          <w:lang w:eastAsia="it-IT"/>
        </w:rPr>
        <w:t>SÌ”.</w:t>
      </w:r>
    </w:p>
    <w:sectPr w:rsidR="00FE0030" w:rsidSect="005B69AF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AF"/>
    <w:rsid w:val="005B69AF"/>
    <w:rsid w:val="00D579C5"/>
    <w:rsid w:val="00F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3626"/>
  <w15:chartTrackingRefBased/>
  <w15:docId w15:val="{39D49F79-5B9D-47A9-8B81-87E6912C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B6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B69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B69A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69A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B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B69A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B69A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B69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6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671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1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Senese</dc:creator>
  <cp:keywords/>
  <dc:description/>
  <cp:lastModifiedBy>Senese</cp:lastModifiedBy>
  <cp:revision>2</cp:revision>
  <dcterms:created xsi:type="dcterms:W3CDTF">2020-09-24T19:24:00Z</dcterms:created>
  <dcterms:modified xsi:type="dcterms:W3CDTF">2020-09-24T19:24:00Z</dcterms:modified>
</cp:coreProperties>
</file>